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2A7A" w14:textId="75326E43" w:rsidR="00725E17" w:rsidRPr="0010350B" w:rsidRDefault="0076104A" w:rsidP="00D46191">
      <w:pPr>
        <w:pBdr>
          <w:bottom w:val="single" w:sz="4" w:space="1" w:color="auto"/>
        </w:pBd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 xml:space="preserve">Aanmelding </w:t>
      </w:r>
      <w:r w:rsidR="0010350B" w:rsidRPr="0010350B">
        <w:rPr>
          <w:rFonts w:cstheme="minorHAnsi"/>
          <w:b/>
          <w:sz w:val="20"/>
          <w:szCs w:val="20"/>
        </w:rPr>
        <w:t>En Route</w:t>
      </w:r>
      <w:r w:rsidR="00AF34CC">
        <w:rPr>
          <w:rFonts w:cstheme="minorHAnsi"/>
          <w:b/>
          <w:sz w:val="20"/>
          <w:szCs w:val="20"/>
        </w:rPr>
        <w:t xml:space="preserve"> voor advies</w:t>
      </w:r>
      <w:r w:rsidR="00DB0B61">
        <w:rPr>
          <w:rFonts w:cstheme="minorHAnsi"/>
          <w:b/>
          <w:sz w:val="20"/>
          <w:szCs w:val="20"/>
        </w:rPr>
        <w:t xml:space="preserve"> of casebespreking</w:t>
      </w:r>
    </w:p>
    <w:p w14:paraId="273F7DB6" w14:textId="77777777" w:rsidR="0010350B" w:rsidRPr="0010350B" w:rsidRDefault="0010350B">
      <w:pPr>
        <w:rPr>
          <w:rFonts w:cstheme="minorHAnsi"/>
          <w:bCs/>
          <w:sz w:val="20"/>
          <w:szCs w:val="20"/>
        </w:rPr>
      </w:pPr>
      <w:r w:rsidRPr="0010350B">
        <w:rPr>
          <w:rFonts w:cstheme="minorHAnsi"/>
          <w:bCs/>
          <w:sz w:val="20"/>
          <w:szCs w:val="20"/>
        </w:rPr>
        <w:t xml:space="preserve">Beste </w:t>
      </w:r>
      <w:r w:rsidR="003F7D10">
        <w:rPr>
          <w:rFonts w:cstheme="minorHAnsi"/>
          <w:bCs/>
          <w:sz w:val="20"/>
          <w:szCs w:val="20"/>
        </w:rPr>
        <w:t>doorverwijzer,</w:t>
      </w:r>
    </w:p>
    <w:p w14:paraId="49C67E77" w14:textId="0FF7E0E0" w:rsidR="0010350B" w:rsidRDefault="0010350B" w:rsidP="06AD4423">
      <w:pPr>
        <w:rPr>
          <w:sz w:val="20"/>
          <w:szCs w:val="20"/>
        </w:rPr>
      </w:pPr>
      <w:r w:rsidRPr="06AD4423">
        <w:rPr>
          <w:sz w:val="20"/>
          <w:szCs w:val="20"/>
        </w:rPr>
        <w:t>Via dit aanmeldingsformulier meld je aan bij</w:t>
      </w:r>
      <w:r w:rsidR="00051270">
        <w:rPr>
          <w:sz w:val="20"/>
          <w:szCs w:val="20"/>
        </w:rPr>
        <w:t xml:space="preserve"> Midwest</w:t>
      </w:r>
      <w:r w:rsidRPr="06AD4423">
        <w:rPr>
          <w:sz w:val="20"/>
          <w:szCs w:val="20"/>
        </w:rPr>
        <w:t xml:space="preserve"> En Route.</w:t>
      </w:r>
    </w:p>
    <w:p w14:paraId="5EEE82C8" w14:textId="474269A5" w:rsidR="0010350B" w:rsidRDefault="0005127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Midwest </w:t>
      </w:r>
      <w:r w:rsidR="0010350B">
        <w:rPr>
          <w:rFonts w:cstheme="minorHAnsi"/>
          <w:bCs/>
          <w:sz w:val="20"/>
          <w:szCs w:val="20"/>
        </w:rPr>
        <w:t>En Route is een samenwerkingsverband tussen O.C. St Idesbald, VZW Onze Kinderen, het CAW Centraal West Vlaanderen</w:t>
      </w:r>
      <w:r w:rsidR="00E43B55">
        <w:rPr>
          <w:rFonts w:cstheme="minorHAnsi"/>
          <w:bCs/>
          <w:sz w:val="20"/>
          <w:szCs w:val="20"/>
        </w:rPr>
        <w:t>, Kompas, CGG Largo, Groep Intro, ‘t Hope</w:t>
      </w:r>
      <w:r w:rsidR="0010350B">
        <w:rPr>
          <w:rFonts w:cstheme="minorHAnsi"/>
          <w:bCs/>
          <w:sz w:val="20"/>
          <w:szCs w:val="20"/>
        </w:rPr>
        <w:t xml:space="preserve"> en het Welzijnshuis Roeselare</w:t>
      </w:r>
      <w:r w:rsidR="00A36297">
        <w:rPr>
          <w:rFonts w:cstheme="minorHAnsi"/>
          <w:bCs/>
          <w:sz w:val="20"/>
          <w:szCs w:val="20"/>
        </w:rPr>
        <w:t xml:space="preserve"> (als trekker van Midwest En Route)</w:t>
      </w:r>
      <w:r w:rsidR="0010350B">
        <w:rPr>
          <w:rFonts w:cstheme="minorHAnsi"/>
          <w:bCs/>
          <w:sz w:val="20"/>
          <w:szCs w:val="20"/>
        </w:rPr>
        <w:t xml:space="preserve">.   Door deze samenwerking proberen we aan jongeren die het moeilijk hebben en waarvoor geen enkele bestaande dienst een passend aanbod heeft toch een antwoord te geven op hun vragen.  </w:t>
      </w:r>
    </w:p>
    <w:p w14:paraId="7F1C0D8A" w14:textId="77777777" w:rsidR="003F7D10" w:rsidRDefault="003F7D1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Dit samenwerkingsverband beoogt om:</w:t>
      </w:r>
    </w:p>
    <w:p w14:paraId="724073FF" w14:textId="77777777" w:rsidR="003F7D10" w:rsidRDefault="003F7D10" w:rsidP="003F7D10">
      <w:pPr>
        <w:pStyle w:val="Lijstaline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Zorgcontinuïteit te bieden aan de jongeren</w:t>
      </w:r>
    </w:p>
    <w:p w14:paraId="2DAEEA0F" w14:textId="77777777" w:rsidR="003F7D10" w:rsidRDefault="003F7D10" w:rsidP="003F7D10">
      <w:pPr>
        <w:pStyle w:val="Lijstaline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 toegankelijkheid tot zorg-, dienst- en hulpverlening te verhogen</w:t>
      </w:r>
    </w:p>
    <w:p w14:paraId="2A5614FF" w14:textId="77777777" w:rsidR="003F7D10" w:rsidRPr="003F7D10" w:rsidRDefault="003F7D10" w:rsidP="003F7D10">
      <w:pPr>
        <w:pStyle w:val="Lijstaline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Onderbescherming tegen te gaan.</w:t>
      </w:r>
    </w:p>
    <w:p w14:paraId="4370426B" w14:textId="77777777" w:rsidR="003F7D10" w:rsidRDefault="003F7D1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Deze aanmelding gebeurt zonder toestemming van de jongere.  Dit is dan ook een anonieme aanmelding en zal aldus ook zo behandeld worden.  </w:t>
      </w:r>
    </w:p>
    <w:p w14:paraId="44B0DD29" w14:textId="77777777" w:rsidR="003F7D10" w:rsidRDefault="003F7D1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Niettegenstaande is het voor de bespreking met verschillende hulpverleners van belang dat zij een goed zicht hebben en krijgen op de effectieve situatie van de jongere.  </w:t>
      </w:r>
      <w:r w:rsidR="00AF34CC">
        <w:rPr>
          <w:rFonts w:cstheme="minorHAnsi"/>
          <w:bCs/>
          <w:sz w:val="20"/>
          <w:szCs w:val="20"/>
        </w:rPr>
        <w:t xml:space="preserve">Het is dus belangrijk om dit formulier zo correct en volledig mogelijk in te vullen.  </w:t>
      </w:r>
    </w:p>
    <w:p w14:paraId="50214303" w14:textId="77777777" w:rsidR="00AF34CC" w:rsidRDefault="00AF34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Als aanmelder zal je uitgenodigd worden op deze bespreking.  Je bent vrij om op deze uitnodiging al dan niet in te gaan.  </w:t>
      </w:r>
    </w:p>
    <w:p w14:paraId="2714B11E" w14:textId="77777777" w:rsidR="00AF34CC" w:rsidRDefault="00AF34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Na de bespreking wordt je een advies verleend via mail.</w:t>
      </w:r>
    </w:p>
    <w:p w14:paraId="5FDB9C5F" w14:textId="77777777" w:rsidR="0010350B" w:rsidRDefault="00AF34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Indien je bijkomende vragen hebt kan je steeds contact opnemen met onderstaande contactpersonen:</w:t>
      </w:r>
    </w:p>
    <w:p w14:paraId="434782F0" w14:textId="11648235" w:rsidR="0010350B" w:rsidRDefault="00E43B55">
      <w:pPr>
        <w:rPr>
          <w:rFonts w:cstheme="minorHAnsi"/>
          <w:bCs/>
          <w:sz w:val="20"/>
          <w:szCs w:val="20"/>
        </w:rPr>
      </w:pPr>
      <w:r w:rsidRPr="13D4B126">
        <w:rPr>
          <w:sz w:val="20"/>
          <w:szCs w:val="20"/>
        </w:rPr>
        <w:t>Nathalie Maertens</w:t>
      </w:r>
    </w:p>
    <w:p w14:paraId="049F7835" w14:textId="36C0D179" w:rsidR="13D4B126" w:rsidRDefault="13D4B126" w:rsidP="13D4B126">
      <w:pPr>
        <w:rPr>
          <w:sz w:val="20"/>
          <w:szCs w:val="20"/>
        </w:rPr>
      </w:pPr>
    </w:p>
    <w:p w14:paraId="551E95C5" w14:textId="59DBCA2A" w:rsidR="00E43B55" w:rsidRDefault="00E43B5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Coördinator En Route</w:t>
      </w:r>
    </w:p>
    <w:p w14:paraId="5FE78453" w14:textId="07BBD23A" w:rsidR="00A36297" w:rsidRDefault="00A3629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Welzijnshuis Roeselare</w:t>
      </w:r>
      <w:bookmarkStart w:id="0" w:name="_GoBack"/>
      <w:bookmarkEnd w:id="0"/>
    </w:p>
    <w:p w14:paraId="0ADEB72F" w14:textId="712C17A4" w:rsidR="00E43B55" w:rsidRDefault="00E43B5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051 80 59 64</w:t>
      </w:r>
    </w:p>
    <w:p w14:paraId="0CC11D8E" w14:textId="24BC91A4" w:rsidR="00E43B55" w:rsidRPr="0010350B" w:rsidRDefault="00A36297">
      <w:pPr>
        <w:rPr>
          <w:rFonts w:cstheme="minorHAnsi"/>
          <w:bCs/>
          <w:sz w:val="20"/>
          <w:szCs w:val="20"/>
        </w:rPr>
      </w:pPr>
      <w:hyperlink r:id="rId11" w:history="1">
        <w:r w:rsidR="00E43B55" w:rsidRPr="00395147">
          <w:rPr>
            <w:rStyle w:val="Hyperlink"/>
            <w:rFonts w:cstheme="minorHAnsi"/>
            <w:bCs/>
            <w:sz w:val="20"/>
            <w:szCs w:val="20"/>
          </w:rPr>
          <w:t>nathalie.maertens@roeselare.be</w:t>
        </w:r>
      </w:hyperlink>
      <w:r w:rsidR="00E43B55">
        <w:rPr>
          <w:rFonts w:cstheme="minorHAnsi"/>
          <w:bCs/>
          <w:sz w:val="20"/>
          <w:szCs w:val="20"/>
        </w:rPr>
        <w:t xml:space="preserve"> </w:t>
      </w:r>
    </w:p>
    <w:p w14:paraId="6782A6E0" w14:textId="44B8F112" w:rsidR="00191362" w:rsidRPr="00191362" w:rsidRDefault="00191362" w:rsidP="00191362">
      <w:pPr>
        <w:rPr>
          <w:rFonts w:cstheme="minorHAnsi"/>
          <w:b/>
          <w:color w:val="538135" w:themeColor="accent6" w:themeShade="BF"/>
          <w:sz w:val="20"/>
          <w:szCs w:val="20"/>
        </w:rPr>
      </w:pPr>
      <w:r w:rsidRPr="00191362">
        <w:rPr>
          <w:rFonts w:cstheme="minorHAnsi"/>
          <w:b/>
          <w:color w:val="538135" w:themeColor="accent6" w:themeShade="BF"/>
          <w:sz w:val="20"/>
          <w:szCs w:val="20"/>
        </w:rPr>
        <w:t>Het aanmeldingsformulier mag (ondertekend) bezorgd worden aan midwest.enroute@roeselare.be</w:t>
      </w:r>
    </w:p>
    <w:p w14:paraId="2976F6F3" w14:textId="0ED605C0" w:rsidR="0010350B" w:rsidRPr="0010350B" w:rsidRDefault="0010350B">
      <w:pPr>
        <w:rPr>
          <w:rFonts w:cstheme="minorHAnsi"/>
          <w:bCs/>
          <w:sz w:val="20"/>
          <w:szCs w:val="20"/>
        </w:rPr>
      </w:pPr>
    </w:p>
    <w:p w14:paraId="53EC7FE0" w14:textId="77777777" w:rsidR="0010350B" w:rsidRDefault="0010350B">
      <w:pPr>
        <w:rPr>
          <w:rFonts w:cstheme="minorHAnsi"/>
          <w:b/>
          <w:sz w:val="20"/>
          <w:szCs w:val="20"/>
        </w:rPr>
      </w:pPr>
    </w:p>
    <w:p w14:paraId="32F285AC" w14:textId="77777777" w:rsidR="0010350B" w:rsidRDefault="0010350B">
      <w:pPr>
        <w:rPr>
          <w:rFonts w:cstheme="minorHAnsi"/>
          <w:b/>
          <w:sz w:val="20"/>
          <w:szCs w:val="20"/>
        </w:rPr>
      </w:pPr>
    </w:p>
    <w:p w14:paraId="1CFEF466" w14:textId="77777777" w:rsidR="0010350B" w:rsidRDefault="0010350B">
      <w:pPr>
        <w:rPr>
          <w:rFonts w:cstheme="minorHAnsi"/>
          <w:b/>
          <w:sz w:val="20"/>
          <w:szCs w:val="20"/>
        </w:rPr>
      </w:pPr>
    </w:p>
    <w:p w14:paraId="7BF2A985" w14:textId="77777777" w:rsidR="00A839A5" w:rsidRDefault="00A839A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75E4390" w14:textId="77777777" w:rsidR="0076104A" w:rsidRPr="0010350B" w:rsidRDefault="0076104A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lastRenderedPageBreak/>
        <w:t>Aanmelder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104A" w:rsidRPr="0010350B" w14:paraId="65D67016" w14:textId="77777777" w:rsidTr="0076104A">
        <w:tc>
          <w:tcPr>
            <w:tcW w:w="2263" w:type="dxa"/>
          </w:tcPr>
          <w:p w14:paraId="6652A2AF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 xml:space="preserve">Naam </w:t>
            </w:r>
            <w:r w:rsidR="0010350B" w:rsidRPr="0010350B">
              <w:rPr>
                <w:rFonts w:cstheme="minorHAnsi"/>
                <w:sz w:val="20"/>
                <w:szCs w:val="20"/>
              </w:rPr>
              <w:t>aan</w:t>
            </w:r>
            <w:r w:rsidRPr="0010350B">
              <w:rPr>
                <w:rFonts w:cstheme="minorHAnsi"/>
                <w:sz w:val="20"/>
                <w:szCs w:val="20"/>
              </w:rPr>
              <w:t>melder</w:t>
            </w:r>
          </w:p>
          <w:p w14:paraId="0B37F655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CF1DDC9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04A" w:rsidRPr="0010350B" w14:paraId="3BEC69B8" w14:textId="77777777" w:rsidTr="0076104A">
        <w:tc>
          <w:tcPr>
            <w:tcW w:w="2263" w:type="dxa"/>
          </w:tcPr>
          <w:p w14:paraId="6E96F6CC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 xml:space="preserve">Functie </w:t>
            </w:r>
            <w:r w:rsidR="0010350B" w:rsidRPr="0010350B">
              <w:rPr>
                <w:rFonts w:cstheme="minorHAnsi"/>
                <w:sz w:val="20"/>
                <w:szCs w:val="20"/>
              </w:rPr>
              <w:t>aan</w:t>
            </w:r>
            <w:r w:rsidRPr="0010350B">
              <w:rPr>
                <w:rFonts w:cstheme="minorHAnsi"/>
                <w:sz w:val="20"/>
                <w:szCs w:val="20"/>
              </w:rPr>
              <w:t>melder</w:t>
            </w:r>
          </w:p>
          <w:p w14:paraId="3086E526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4211B227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04A" w:rsidRPr="0010350B" w14:paraId="138A2EDC" w14:textId="77777777" w:rsidTr="0076104A">
        <w:tc>
          <w:tcPr>
            <w:tcW w:w="2263" w:type="dxa"/>
          </w:tcPr>
          <w:p w14:paraId="77A092BB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>Contactgegevens</w:t>
            </w:r>
            <w:r w:rsidR="0010350B" w:rsidRPr="0010350B">
              <w:rPr>
                <w:rFonts w:cstheme="minorHAnsi"/>
                <w:sz w:val="20"/>
                <w:szCs w:val="20"/>
              </w:rPr>
              <w:t xml:space="preserve"> (telefoonnummer/GSM nummer/mailadres)</w:t>
            </w:r>
          </w:p>
          <w:p w14:paraId="6629F66F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2DFECBE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04A" w:rsidRPr="0010350B" w14:paraId="3705372B" w14:textId="77777777" w:rsidTr="0076104A">
        <w:tc>
          <w:tcPr>
            <w:tcW w:w="2263" w:type="dxa"/>
          </w:tcPr>
          <w:p w14:paraId="37346EE3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>Datum</w:t>
            </w:r>
            <w:r w:rsidR="0010350B" w:rsidRPr="0010350B">
              <w:rPr>
                <w:rFonts w:cstheme="minorHAnsi"/>
                <w:sz w:val="20"/>
                <w:szCs w:val="20"/>
              </w:rPr>
              <w:t xml:space="preserve"> aanmelding</w:t>
            </w:r>
          </w:p>
          <w:p w14:paraId="718EC072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0C79C848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222B42" w14:textId="77777777" w:rsidR="0076104A" w:rsidRPr="0010350B" w:rsidRDefault="0076104A">
      <w:pPr>
        <w:rPr>
          <w:rFonts w:cstheme="minorHAnsi"/>
          <w:sz w:val="20"/>
          <w:szCs w:val="20"/>
        </w:rPr>
      </w:pPr>
    </w:p>
    <w:p w14:paraId="5FE27D7C" w14:textId="77777777" w:rsidR="0076104A" w:rsidRPr="0010350B" w:rsidRDefault="009E6E7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Situatieschets</w:t>
      </w:r>
    </w:p>
    <w:p w14:paraId="0EF4D737" w14:textId="77777777" w:rsidR="0076104A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Gezinssituatie</w:t>
      </w:r>
    </w:p>
    <w:p w14:paraId="61F1124D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57EC16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008F935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Onderwijs en werk</w:t>
      </w:r>
    </w:p>
    <w:p w14:paraId="534D51C6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8470BDE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89F35EA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Verleden in hulpverlening en justiti</w:t>
      </w:r>
      <w:r>
        <w:rPr>
          <w:rFonts w:cstheme="minorHAnsi"/>
          <w:sz w:val="20"/>
          <w:szCs w:val="20"/>
        </w:rPr>
        <w:t>e</w:t>
      </w:r>
    </w:p>
    <w:p w14:paraId="4EE42BEC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275D560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D879925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Huisvesting en buurt</w:t>
      </w:r>
    </w:p>
    <w:p w14:paraId="760AEF0A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C81413B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5B02BCF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Netwerk</w:t>
      </w:r>
    </w:p>
    <w:p w14:paraId="728D6097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4BF6A21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E5755C5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Psychische en fysieke gezondheid</w:t>
      </w:r>
    </w:p>
    <w:p w14:paraId="678241FA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B2A04BE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604963B" w14:textId="1C64EDBB" w:rsidR="009E6E77" w:rsidRDefault="009E6E77" w:rsidP="07736B48">
      <w:pPr>
        <w:rPr>
          <w:sz w:val="20"/>
          <w:szCs w:val="20"/>
        </w:rPr>
      </w:pPr>
    </w:p>
    <w:p w14:paraId="69B55128" w14:textId="1C64EDBB" w:rsidR="00DB0B61" w:rsidRDefault="00DB0B61" w:rsidP="07736B48">
      <w:pPr>
        <w:rPr>
          <w:sz w:val="20"/>
          <w:szCs w:val="20"/>
        </w:rPr>
      </w:pPr>
    </w:p>
    <w:p w14:paraId="0BCD956A" w14:textId="1C64EDBB" w:rsidR="00DB0B61" w:rsidRDefault="00DB0B61" w:rsidP="07736B48">
      <w:pPr>
        <w:rPr>
          <w:sz w:val="20"/>
          <w:szCs w:val="20"/>
        </w:rPr>
      </w:pPr>
    </w:p>
    <w:p w14:paraId="6ACCDFD1" w14:textId="1C64EDBB" w:rsidR="00DB0B61" w:rsidRDefault="00DB0B61" w:rsidP="07736B48">
      <w:pPr>
        <w:rPr>
          <w:sz w:val="20"/>
          <w:szCs w:val="20"/>
        </w:rPr>
      </w:pPr>
    </w:p>
    <w:p w14:paraId="0A1DAD04" w14:textId="1C64EDBB" w:rsidR="00DB0B61" w:rsidRPr="0010350B" w:rsidRDefault="00DB0B61" w:rsidP="07736B48">
      <w:pPr>
        <w:rPr>
          <w:sz w:val="20"/>
          <w:szCs w:val="20"/>
        </w:rPr>
      </w:pPr>
    </w:p>
    <w:p w14:paraId="590451E3" w14:textId="47E69F05" w:rsidR="007B4AFF" w:rsidRPr="0010350B" w:rsidRDefault="0076104A">
      <w:pPr>
        <w:rPr>
          <w:rFonts w:cstheme="minorHAnsi"/>
          <w:b/>
          <w:color w:val="A6A6A6" w:themeColor="background1" w:themeShade="A6"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lastRenderedPageBreak/>
        <w:t xml:space="preserve">Waarom doorverwijzing aan </w:t>
      </w:r>
      <w:r w:rsidR="00A839A5">
        <w:rPr>
          <w:rFonts w:cstheme="minorHAnsi"/>
          <w:b/>
          <w:sz w:val="20"/>
          <w:szCs w:val="20"/>
        </w:rPr>
        <w:t>En Route</w:t>
      </w:r>
      <w:r w:rsidRPr="0010350B">
        <w:rPr>
          <w:rFonts w:cstheme="minorHAnsi"/>
          <w:b/>
          <w:sz w:val="20"/>
          <w:szCs w:val="20"/>
        </w:rPr>
        <w:t xml:space="preserve">? </w:t>
      </w:r>
      <w:r w:rsidR="001D7732">
        <w:rPr>
          <w:rFonts w:cstheme="minorHAnsi"/>
          <w:b/>
          <w:sz w:val="20"/>
          <w:szCs w:val="20"/>
        </w:rPr>
        <w:t>Welke verwachtingen zijn er van En Route?  Welke vragen wil je als aanmelder beantwoord zien?</w:t>
      </w:r>
    </w:p>
    <w:p w14:paraId="15C6665B" w14:textId="77777777" w:rsidR="0076104A" w:rsidRDefault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7517251" w14:textId="77777777" w:rsidR="009E6E77" w:rsidRDefault="009E6E77" w:rsidP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0A9B95A6" w14:textId="77777777" w:rsidR="009E6E77" w:rsidRDefault="009E6E77" w:rsidP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0DC8BD7A" w14:textId="77777777" w:rsidR="009E6E77" w:rsidRDefault="009E6E77" w:rsidP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9199F53" w14:textId="1C64EDBB" w:rsidR="009E6E77" w:rsidRDefault="009E6E77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0641DE9" w14:textId="1C64EDBB" w:rsidR="00DB0B61" w:rsidRDefault="00DB0B61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BDC617D" w14:textId="1C64EDBB" w:rsidR="00DB0B61" w:rsidRDefault="00DB0B61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094DD56" w14:textId="1C64EDBB" w:rsidR="00DB0B61" w:rsidRDefault="00DB0B61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7C15B07" w14:textId="77777777" w:rsidR="007B4AFF" w:rsidRPr="0010350B" w:rsidRDefault="007B4AFF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>Aanwezige hulpverleners / mantelzorgers</w:t>
      </w:r>
      <w:r w:rsidR="00A839A5">
        <w:rPr>
          <w:rFonts w:cstheme="minorHAnsi"/>
          <w:b/>
          <w:sz w:val="20"/>
          <w:szCs w:val="20"/>
        </w:rPr>
        <w:t xml:space="preserve"> /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9A5" w:rsidRPr="00A839A5" w14:paraId="289E41B2" w14:textId="77777777" w:rsidTr="00A839A5">
        <w:tc>
          <w:tcPr>
            <w:tcW w:w="4531" w:type="dxa"/>
          </w:tcPr>
          <w:p w14:paraId="5FCDF4C8" w14:textId="77777777" w:rsidR="00A839A5" w:rsidRPr="00A839A5" w:rsidRDefault="00A839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4531" w:type="dxa"/>
          </w:tcPr>
          <w:p w14:paraId="7B34834E" w14:textId="77777777" w:rsidR="00A839A5" w:rsidRPr="00A839A5" w:rsidRDefault="00A839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Dienst en contactgegevens</w:t>
            </w:r>
          </w:p>
        </w:tc>
      </w:tr>
      <w:tr w:rsidR="00A839A5" w14:paraId="24EC6B5F" w14:textId="77777777" w:rsidTr="00A839A5">
        <w:tc>
          <w:tcPr>
            <w:tcW w:w="4531" w:type="dxa"/>
          </w:tcPr>
          <w:p w14:paraId="5A4B14F7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D7036A1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282DDB95" w14:textId="77777777" w:rsidTr="00A839A5">
        <w:tc>
          <w:tcPr>
            <w:tcW w:w="4531" w:type="dxa"/>
          </w:tcPr>
          <w:p w14:paraId="1CDFEDC9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B1FC6E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1DB3CBC7" w14:textId="77777777" w:rsidTr="00A839A5">
        <w:tc>
          <w:tcPr>
            <w:tcW w:w="4531" w:type="dxa"/>
          </w:tcPr>
          <w:p w14:paraId="024DB1E2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9ADDAE7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61FC54E1" w14:textId="77777777" w:rsidTr="00A839A5">
        <w:tc>
          <w:tcPr>
            <w:tcW w:w="4531" w:type="dxa"/>
          </w:tcPr>
          <w:p w14:paraId="159D6571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4952DA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5113DB" w14:textId="77777777" w:rsidR="007B4AFF" w:rsidRPr="0010350B" w:rsidRDefault="007B4AFF">
      <w:pPr>
        <w:rPr>
          <w:rFonts w:cstheme="minorHAnsi"/>
          <w:sz w:val="20"/>
          <w:szCs w:val="20"/>
        </w:rPr>
      </w:pPr>
    </w:p>
    <w:p w14:paraId="49738369" w14:textId="77777777" w:rsidR="007B4AFF" w:rsidRPr="0010350B" w:rsidRDefault="007B4AFF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 xml:space="preserve">Oplijsting zorg in de laatste </w:t>
      </w:r>
      <w:r w:rsidR="00A839A5">
        <w:rPr>
          <w:rFonts w:cstheme="minorHAnsi"/>
          <w:b/>
          <w:sz w:val="20"/>
          <w:szCs w:val="20"/>
        </w:rPr>
        <w:t xml:space="preserve">6 </w:t>
      </w:r>
      <w:r w:rsidRPr="0010350B">
        <w:rPr>
          <w:rFonts w:cstheme="minorHAnsi"/>
          <w:b/>
          <w:sz w:val="20"/>
          <w:szCs w:val="20"/>
        </w:rPr>
        <w:t>maanden (waar + duur)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9A5" w:rsidRPr="00A839A5" w14:paraId="6E421F1D" w14:textId="77777777" w:rsidTr="00581F26">
        <w:tc>
          <w:tcPr>
            <w:tcW w:w="4531" w:type="dxa"/>
          </w:tcPr>
          <w:p w14:paraId="6F853E97" w14:textId="77777777" w:rsidR="00A839A5" w:rsidRPr="00A839A5" w:rsidRDefault="00A839A5" w:rsidP="00581F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4531" w:type="dxa"/>
          </w:tcPr>
          <w:p w14:paraId="65BF12D3" w14:textId="77777777" w:rsidR="00A839A5" w:rsidRPr="00A839A5" w:rsidRDefault="00A839A5" w:rsidP="00581F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Dienst en contactgegevens</w:t>
            </w:r>
          </w:p>
        </w:tc>
      </w:tr>
      <w:tr w:rsidR="00A839A5" w14:paraId="71236597" w14:textId="77777777" w:rsidTr="00581F26">
        <w:tc>
          <w:tcPr>
            <w:tcW w:w="4531" w:type="dxa"/>
          </w:tcPr>
          <w:p w14:paraId="79B07C0A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938A0A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757A09FF" w14:textId="77777777" w:rsidTr="00581F26">
        <w:tc>
          <w:tcPr>
            <w:tcW w:w="4531" w:type="dxa"/>
          </w:tcPr>
          <w:p w14:paraId="75FD4864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F22E3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379DA7D1" w14:textId="77777777" w:rsidTr="00581F26">
        <w:tc>
          <w:tcPr>
            <w:tcW w:w="4531" w:type="dxa"/>
          </w:tcPr>
          <w:p w14:paraId="65DE69EE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92B7B0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3AF00869" w14:textId="77777777" w:rsidTr="00581F26">
        <w:tc>
          <w:tcPr>
            <w:tcW w:w="4531" w:type="dxa"/>
          </w:tcPr>
          <w:p w14:paraId="363BBE57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01D909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7F6B54" w14:textId="77777777" w:rsidR="00A839A5" w:rsidRDefault="00A839A5">
      <w:pPr>
        <w:rPr>
          <w:rFonts w:cstheme="minorHAnsi"/>
          <w:b/>
          <w:sz w:val="20"/>
          <w:szCs w:val="20"/>
        </w:rPr>
      </w:pPr>
    </w:p>
    <w:p w14:paraId="24453E6C" w14:textId="49FC1FC8" w:rsidR="007B4AFF" w:rsidRPr="0010350B" w:rsidRDefault="007B4AFF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>Ondernomen stappen in de hulpverlening</w:t>
      </w:r>
      <w:r w:rsidR="00584296">
        <w:rPr>
          <w:rFonts w:cstheme="minorHAnsi"/>
          <w:b/>
          <w:sz w:val="20"/>
          <w:szCs w:val="20"/>
        </w:rPr>
        <w:t xml:space="preserve"> en mogelijke toekomstperspectieven</w:t>
      </w:r>
      <w:r w:rsidR="00DB0B61">
        <w:rPr>
          <w:rFonts w:cstheme="minorHAnsi"/>
          <w:b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AFF" w:rsidRPr="0010350B" w14:paraId="0502C531" w14:textId="77777777" w:rsidTr="007B4AFF">
        <w:tc>
          <w:tcPr>
            <w:tcW w:w="9062" w:type="dxa"/>
          </w:tcPr>
          <w:p w14:paraId="0F7884F6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1D918F09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7429128D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66B99399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78602F78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1D09F519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220C8624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5582E68C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19D3700A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5F7DE7AD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7C2DD2F4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53A7AA" w14:textId="77777777" w:rsidR="00A839A5" w:rsidRDefault="00A839A5">
      <w:pPr>
        <w:rPr>
          <w:rFonts w:cstheme="minorHAnsi"/>
          <w:b/>
          <w:sz w:val="20"/>
          <w:szCs w:val="20"/>
        </w:rPr>
      </w:pPr>
    </w:p>
    <w:p w14:paraId="452430AD" w14:textId="01E98571" w:rsidR="007B4AFF" w:rsidRPr="006C2534" w:rsidRDefault="006C2534">
      <w:pPr>
        <w:rPr>
          <w:rFonts w:cstheme="minorHAnsi"/>
          <w:b/>
          <w:bCs/>
          <w:sz w:val="20"/>
          <w:szCs w:val="20"/>
        </w:rPr>
      </w:pPr>
      <w:r w:rsidRPr="006C2534">
        <w:rPr>
          <w:rFonts w:cstheme="minorHAnsi"/>
          <w:b/>
          <w:bCs/>
          <w:sz w:val="20"/>
          <w:szCs w:val="20"/>
        </w:rPr>
        <w:t>Stad</w:t>
      </w:r>
      <w:r w:rsidR="00051270">
        <w:rPr>
          <w:rFonts w:cstheme="minorHAnsi"/>
          <w:b/>
          <w:bCs/>
          <w:sz w:val="20"/>
          <w:szCs w:val="20"/>
        </w:rPr>
        <w:t xml:space="preserve">/Welzijnshuis </w:t>
      </w:r>
      <w:r w:rsidRPr="006C2534">
        <w:rPr>
          <w:rFonts w:cstheme="minorHAnsi"/>
          <w:b/>
          <w:bCs/>
          <w:sz w:val="20"/>
          <w:szCs w:val="20"/>
        </w:rPr>
        <w:t xml:space="preserve">Roeselare verwerkt uw persoonsgegevens conform de geldende privacywetgeving.  Meer informatie over ons privacy beleid en uw privacy rechten vindt u terug o </w:t>
      </w:r>
      <w:hyperlink r:id="rId12" w:history="1">
        <w:r w:rsidRPr="006C2534">
          <w:rPr>
            <w:rStyle w:val="Hyperlink"/>
            <w:rFonts w:cstheme="minorHAnsi"/>
            <w:b/>
            <w:bCs/>
            <w:sz w:val="20"/>
            <w:szCs w:val="20"/>
          </w:rPr>
          <w:t>www.roeselare.be</w:t>
        </w:r>
      </w:hyperlink>
      <w:r w:rsidRPr="006C2534">
        <w:rPr>
          <w:rFonts w:cstheme="minorHAnsi"/>
          <w:b/>
          <w:bCs/>
          <w:sz w:val="20"/>
          <w:szCs w:val="20"/>
        </w:rPr>
        <w:t xml:space="preserve"> </w:t>
      </w:r>
    </w:p>
    <w:p w14:paraId="186C3B56" w14:textId="77777777" w:rsidR="007B4AFF" w:rsidRPr="00A839A5" w:rsidRDefault="00A839A5">
      <w:pPr>
        <w:rPr>
          <w:rFonts w:cstheme="minorHAnsi"/>
          <w:b/>
          <w:bCs/>
          <w:sz w:val="20"/>
          <w:szCs w:val="20"/>
        </w:rPr>
      </w:pPr>
      <w:r w:rsidRPr="00A839A5">
        <w:rPr>
          <w:rFonts w:cstheme="minorHAnsi"/>
          <w:b/>
          <w:bCs/>
          <w:sz w:val="20"/>
          <w:szCs w:val="20"/>
        </w:rPr>
        <w:t>Opgemaakt te ……………………….. op ……………….</w:t>
      </w:r>
    </w:p>
    <w:p w14:paraId="0B2D0798" w14:textId="77777777" w:rsidR="00A839A5" w:rsidRPr="00A839A5" w:rsidRDefault="00A839A5">
      <w:pPr>
        <w:rPr>
          <w:rFonts w:cstheme="minorHAnsi"/>
          <w:b/>
          <w:bCs/>
          <w:sz w:val="20"/>
          <w:szCs w:val="20"/>
        </w:rPr>
      </w:pPr>
    </w:p>
    <w:p w14:paraId="0BA8BB8E" w14:textId="57157438" w:rsidR="00191362" w:rsidRPr="00191362" w:rsidRDefault="00A839A5">
      <w:pPr>
        <w:rPr>
          <w:rFonts w:cstheme="minorHAnsi"/>
          <w:b/>
          <w:bCs/>
          <w:sz w:val="20"/>
          <w:szCs w:val="20"/>
        </w:rPr>
      </w:pPr>
      <w:r w:rsidRPr="00A839A5">
        <w:rPr>
          <w:rFonts w:cstheme="minorHAnsi"/>
          <w:b/>
          <w:bCs/>
          <w:sz w:val="20"/>
          <w:szCs w:val="20"/>
        </w:rPr>
        <w:t>Handtekening aanmelder</w:t>
      </w:r>
    </w:p>
    <w:sectPr w:rsidR="00191362" w:rsidRPr="001913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9092" w14:textId="77777777" w:rsidR="0076104A" w:rsidRDefault="0076104A" w:rsidP="0076104A">
      <w:pPr>
        <w:spacing w:after="0" w:line="240" w:lineRule="auto"/>
      </w:pPr>
      <w:r>
        <w:separator/>
      </w:r>
    </w:p>
  </w:endnote>
  <w:endnote w:type="continuationSeparator" w:id="0">
    <w:p w14:paraId="4B8AF7FF" w14:textId="77777777" w:rsidR="0076104A" w:rsidRDefault="0076104A" w:rsidP="007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4E76" w14:textId="77777777" w:rsidR="007D16D7" w:rsidRDefault="007D16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267811"/>
      <w:docPartObj>
        <w:docPartGallery w:val="Page Numbers (Bottom of Page)"/>
        <w:docPartUnique/>
      </w:docPartObj>
    </w:sdtPr>
    <w:sdtEndPr/>
    <w:sdtContent>
      <w:p w14:paraId="771C8E5B" w14:textId="6AA0A65C" w:rsidR="0076104A" w:rsidRDefault="007D16D7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01B098A" wp14:editId="33AFF947">
              <wp:simplePos x="0" y="0"/>
              <wp:positionH relativeFrom="margin">
                <wp:align>center</wp:align>
              </wp:positionH>
              <wp:positionV relativeFrom="paragraph">
                <wp:posOffset>-184032</wp:posOffset>
              </wp:positionV>
              <wp:extent cx="2190115" cy="427355"/>
              <wp:effectExtent l="0" t="0" r="635" b="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binatielogo_esf_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115" cy="427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76104A">
          <w:fldChar w:fldCharType="begin"/>
        </w:r>
        <w:r w:rsidR="0076104A">
          <w:instrText>PAGE   \* MERGEFORMAT</w:instrText>
        </w:r>
        <w:r w:rsidR="0076104A">
          <w:fldChar w:fldCharType="separate"/>
        </w:r>
        <w:r w:rsidR="00E43B55" w:rsidRPr="00E43B55">
          <w:rPr>
            <w:noProof/>
            <w:lang w:val="nl-NL"/>
          </w:rPr>
          <w:t>1</w:t>
        </w:r>
        <w:r w:rsidR="0076104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2812" w14:textId="77777777" w:rsidR="007D16D7" w:rsidRDefault="007D16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2269" w14:textId="77777777" w:rsidR="0076104A" w:rsidRDefault="0076104A" w:rsidP="0076104A">
      <w:pPr>
        <w:spacing w:after="0" w:line="240" w:lineRule="auto"/>
      </w:pPr>
      <w:r>
        <w:separator/>
      </w:r>
    </w:p>
  </w:footnote>
  <w:footnote w:type="continuationSeparator" w:id="0">
    <w:p w14:paraId="70CAD89A" w14:textId="77777777" w:rsidR="0076104A" w:rsidRDefault="0076104A" w:rsidP="0076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8FD0" w14:textId="77777777" w:rsidR="007D16D7" w:rsidRDefault="007D16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AD01" w14:textId="77777777" w:rsidR="007D16D7" w:rsidRDefault="007D16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AAA" w14:textId="77777777" w:rsidR="007D16D7" w:rsidRDefault="007D16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57A"/>
    <w:multiLevelType w:val="hybridMultilevel"/>
    <w:tmpl w:val="3DE25902"/>
    <w:lvl w:ilvl="0" w:tplc="0090D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D6"/>
    <w:multiLevelType w:val="hybridMultilevel"/>
    <w:tmpl w:val="C5140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4A"/>
    <w:rsid w:val="00051270"/>
    <w:rsid w:val="0010350B"/>
    <w:rsid w:val="00153A7A"/>
    <w:rsid w:val="00191362"/>
    <w:rsid w:val="001D7732"/>
    <w:rsid w:val="003D2F11"/>
    <w:rsid w:val="003F7D10"/>
    <w:rsid w:val="00584296"/>
    <w:rsid w:val="006A756E"/>
    <w:rsid w:val="006C2534"/>
    <w:rsid w:val="00725E17"/>
    <w:rsid w:val="0076104A"/>
    <w:rsid w:val="007A46DD"/>
    <w:rsid w:val="007B4AFF"/>
    <w:rsid w:val="007D16D7"/>
    <w:rsid w:val="009E6E77"/>
    <w:rsid w:val="009F1115"/>
    <w:rsid w:val="00A36297"/>
    <w:rsid w:val="00A610E3"/>
    <w:rsid w:val="00A839A5"/>
    <w:rsid w:val="00AF34CC"/>
    <w:rsid w:val="00C5667C"/>
    <w:rsid w:val="00D46191"/>
    <w:rsid w:val="00DB0B61"/>
    <w:rsid w:val="00E43B55"/>
    <w:rsid w:val="06AD4423"/>
    <w:rsid w:val="07736B48"/>
    <w:rsid w:val="13D4B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8EE51"/>
  <w15:chartTrackingRefBased/>
  <w15:docId w15:val="{A86F24DA-A8B8-4A38-95D6-299706C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04A"/>
  </w:style>
  <w:style w:type="paragraph" w:styleId="Voettekst">
    <w:name w:val="footer"/>
    <w:basedOn w:val="Standaard"/>
    <w:link w:val="VoettekstChar"/>
    <w:uiPriority w:val="99"/>
    <w:unhideWhenUsed/>
    <w:rsid w:val="007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04A"/>
  </w:style>
  <w:style w:type="character" w:styleId="Hyperlink">
    <w:name w:val="Hyperlink"/>
    <w:basedOn w:val="Standaardalinea-lettertype"/>
    <w:uiPriority w:val="99"/>
    <w:unhideWhenUsed/>
    <w:rsid w:val="0076104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6E7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eselare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lie.maertens@roeselar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C938FE85E874F89AABE85501CE60A" ma:contentTypeVersion="2" ma:contentTypeDescription="Een nieuw document maken." ma:contentTypeScope="" ma:versionID="de9e778aad25239d50bd032dd8d38cda">
  <xsd:schema xmlns:xsd="http://www.w3.org/2001/XMLSchema" xmlns:xs="http://www.w3.org/2001/XMLSchema" xmlns:p="http://schemas.microsoft.com/office/2006/metadata/properties" xmlns:ns2="df90cfe6-a76b-480f-be73-24d52abc0ef2" targetNamespace="http://schemas.microsoft.com/office/2006/metadata/properties" ma:root="true" ma:fieldsID="507b3eed8bfda74ae3e167057063fe46" ns2:_="">
    <xsd:import namespace="df90cfe6-a76b-480f-be73-24d52abc0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cfe6-a76b-480f-be73-24d52abc0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2D35-81BD-406B-B898-23BEA2A29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0994A-C267-4D2C-8984-1EEFF76BF5ED}"/>
</file>

<file path=customXml/itemProps3.xml><?xml version="1.0" encoding="utf-8"?>
<ds:datastoreItem xmlns:ds="http://schemas.openxmlformats.org/officeDocument/2006/customXml" ds:itemID="{E41D1FAB-4448-49FE-9F4C-3ECDDB3A3BD5}">
  <ds:schemaRefs>
    <ds:schemaRef ds:uri="eacd018f-18bf-4c9b-9ac9-162578adbed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f923097-430c-44a4-8231-917d7e91dd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96490A-F51C-4680-B1A4-BA2D32CB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dc:description/>
  <cp:lastModifiedBy>Nathalie Maertens</cp:lastModifiedBy>
  <cp:revision>6</cp:revision>
  <dcterms:created xsi:type="dcterms:W3CDTF">2021-05-25T10:42:00Z</dcterms:created>
  <dcterms:modified xsi:type="dcterms:W3CDTF">2021-06-21T07:32:00Z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0x010100755C938FE85E874F89AABE85501CE60A</vt:lpwstr>
  </property>
</Properties>
</file>